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  <w:bookmarkStart w:id="4" w:name="_GoBack"/>
      <w:bookmarkEnd w:id="4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70"/>
        <w:gridCol w:w="5529"/>
      </w:tblGrid>
      <w:tr w:rsidR="004C6003" w:rsidRPr="009179E3" w:rsidTr="00496514">
        <w:trPr>
          <w:trHeight w:val="648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FE40F8">
        <w:trPr>
          <w:trHeight w:val="691"/>
        </w:trPr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F2492D" w:rsidRPr="00F07424" w:rsidTr="00FE40F8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AC4DBF" w:rsidP="004C600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2492D" w:rsidRPr="00E91D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Default="00CD415E" w:rsidP="00F249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Песочница космическая база</w:t>
            </w:r>
          </w:p>
          <w:p w:rsidR="00F2492D" w:rsidRDefault="009E6E1A" w:rsidP="009E6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3.</w:t>
            </w:r>
            <w:r w:rsidR="00CD415E">
              <w:rPr>
                <w:b/>
                <w:bCs/>
                <w:sz w:val="22"/>
                <w:szCs w:val="22"/>
              </w:rPr>
              <w:t>48</w:t>
            </w:r>
          </w:p>
          <w:p w:rsidR="00BF5357" w:rsidRPr="00E91D54" w:rsidRDefault="00245842" w:rsidP="00BF5357">
            <w:pPr>
              <w:snapToGrid w:val="0"/>
              <w:ind w:left="-675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84382" cy="1038287"/>
                  <wp:effectExtent l="19050" t="0" r="6268" b="0"/>
                  <wp:docPr id="1" name="Рисунок 1" descr="E:\Каталог 2013 год\Продукция 2013\3 МФ\03 Песочницы\МФ 3.22\МФ 3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3 МФ\03 Песочницы\МФ 3.22\МФ 3.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89" cy="103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2492D" w:rsidRPr="00180982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 (мм)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5856DF" w:rsidP="0075694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CD415E">
              <w:rPr>
                <w:bCs/>
                <w:sz w:val="22"/>
                <w:szCs w:val="22"/>
              </w:rPr>
              <w:t>2</w:t>
            </w:r>
            <w:r w:rsidR="0075694D">
              <w:rPr>
                <w:bCs/>
                <w:sz w:val="22"/>
                <w:szCs w:val="22"/>
              </w:rPr>
              <w:t>0</w:t>
            </w:r>
            <w:r w:rsidR="00B871AF">
              <w:rPr>
                <w:bCs/>
                <w:sz w:val="22"/>
                <w:szCs w:val="22"/>
              </w:rPr>
              <w:t>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(мм)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CD415E" w:rsidP="00CD415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695</w:t>
            </w:r>
            <w:r w:rsidR="00B871AF">
              <w:rPr>
                <w:bCs/>
                <w:sz w:val="22"/>
                <w:szCs w:val="22"/>
              </w:rPr>
              <w:t>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(мм)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CD415E" w:rsidP="00CD415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4320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DD655B" w:rsidRPr="00180982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</w:t>
            </w:r>
            <w:r w:rsidR="00416222">
              <w:rPr>
                <w:bCs/>
                <w:sz w:val="22"/>
                <w:szCs w:val="22"/>
              </w:rPr>
              <w:t>ок</w:t>
            </w:r>
            <w:r>
              <w:rPr>
                <w:bCs/>
                <w:sz w:val="22"/>
                <w:szCs w:val="22"/>
              </w:rPr>
              <w:t xml:space="preserve"> (мм)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Default="00DD655B" w:rsidP="00DD655B">
            <w:pPr>
              <w:snapToGri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700</w:t>
            </w:r>
            <w:r w:rsidR="00CB224C">
              <w:rPr>
                <w:bCs/>
                <w:color w:val="000000"/>
                <w:sz w:val="22"/>
                <w:szCs w:val="22"/>
              </w:rPr>
              <w:t>,</w:t>
            </w:r>
            <w:r w:rsidR="00CD415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C2F6D">
              <w:rPr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F2492D" w:rsidRPr="00E51C3A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Применяемые материалы </w:t>
            </w:r>
          </w:p>
        </w:tc>
      </w:tr>
      <w:tr w:rsidR="00F2492D" w:rsidRPr="00137467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F2492D" w:rsidP="00093104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Декоративные  фанерные элементы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CB224C" w:rsidP="0000584C">
            <w:pPr>
              <w:rPr>
                <w:color w:val="000000"/>
              </w:rPr>
            </w:pPr>
            <w:r w:rsidRPr="00FE40F8">
              <w:rPr>
                <w:color w:val="000000"/>
              </w:rPr>
              <w:t>водостойкая фанера марки ФСФ сорт не ниже 2/2 толщиной не мен</w:t>
            </w:r>
            <w:r w:rsidR="00F65E64" w:rsidRPr="00FE40F8">
              <w:rPr>
                <w:color w:val="000000"/>
              </w:rPr>
              <w:t>е</w:t>
            </w:r>
            <w:r w:rsidRPr="00FE40F8">
              <w:rPr>
                <w:color w:val="000000"/>
              </w:rPr>
              <w:t xml:space="preserve">е15 мм (± 2мм) все </w:t>
            </w:r>
            <w:r w:rsidR="00F65E64" w:rsidRPr="00FE40F8">
              <w:rPr>
                <w:color w:val="000000"/>
              </w:rPr>
              <w:t>углы</w:t>
            </w:r>
            <w:r w:rsidRPr="00FE40F8">
              <w:rPr>
                <w:color w:val="000000"/>
              </w:rPr>
              <w:t xml:space="preserve"> фанеры должны быть закругленными, радиус не менее 20мм,ГОСТ</w:t>
            </w:r>
            <w:r w:rsidR="00F65E64" w:rsidRPr="00FE40F8">
              <w:rPr>
                <w:color w:val="000000"/>
              </w:rPr>
              <w:t>Р</w:t>
            </w:r>
            <w:r w:rsidRPr="00FE40F8">
              <w:rPr>
                <w:color w:val="000000"/>
              </w:rPr>
              <w:t xml:space="preserve"> 52169-</w:t>
            </w:r>
            <w:r w:rsidR="0015397C" w:rsidRPr="00FE40F8">
              <w:rPr>
                <w:color w:val="000000"/>
              </w:rPr>
              <w:t>2012</w:t>
            </w:r>
            <w:r w:rsidR="00496514" w:rsidRPr="00FE40F8">
              <w:rPr>
                <w:color w:val="000000"/>
              </w:rPr>
              <w:t>.</w:t>
            </w:r>
          </w:p>
        </w:tc>
      </w:tr>
      <w:tr w:rsidR="00F2492D" w:rsidRPr="004B1849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58"/>
            <w:bookmarkStart w:id="6" w:name="OLE_LINK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F2492D" w:rsidP="00093104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Столбы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4C" w:rsidRPr="00CB224C" w:rsidRDefault="00CB224C" w:rsidP="00CB224C">
            <w:pPr>
              <w:rPr>
                <w:color w:val="000000"/>
              </w:rPr>
            </w:pPr>
            <w:r w:rsidRPr="00FE40F8">
              <w:rPr>
                <w:color w:val="000000"/>
              </w:rPr>
              <w:t>В кол-ве 1</w:t>
            </w:r>
            <w:r w:rsidR="00CD415E" w:rsidRPr="00FE40F8">
              <w:rPr>
                <w:color w:val="000000"/>
              </w:rPr>
              <w:t>3</w:t>
            </w:r>
            <w:r w:rsidRPr="00FE40F8">
              <w:rPr>
                <w:color w:val="000000"/>
              </w:rPr>
              <w:t>ш</w:t>
            </w:r>
            <w:r w:rsidR="00CD415E" w:rsidRPr="00FE40F8">
              <w:rPr>
                <w:color w:val="000000"/>
              </w:rPr>
              <w:t xml:space="preserve"> </w:t>
            </w:r>
            <w:r w:rsidRPr="00FE40F8">
              <w:rPr>
                <w:color w:val="000000"/>
              </w:rPr>
              <w:t>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2492D" w:rsidRPr="00FE40F8" w:rsidRDefault="00CB224C" w:rsidP="00CB224C">
            <w:pPr>
              <w:rPr>
                <w:color w:val="000000"/>
              </w:rPr>
            </w:pPr>
            <w:r w:rsidRPr="00FE40F8">
              <w:rPr>
                <w:color w:val="000000"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A37A35" w:rsidRPr="00FE40F8">
              <w:rPr>
                <w:color w:val="000000"/>
              </w:rPr>
              <w:t>,</w:t>
            </w:r>
            <w:r w:rsidRPr="00FE40F8">
              <w:rPr>
                <w:color w:val="000000"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bookmarkEnd w:id="5"/>
      <w:bookmarkEnd w:id="6"/>
      <w:tr w:rsidR="00F2492D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F2492D" w:rsidP="00093104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Полы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CB224C" w:rsidP="00A37A35">
            <w:pPr>
              <w:rPr>
                <w:color w:val="000000"/>
              </w:rPr>
            </w:pPr>
            <w:r w:rsidRPr="00FE40F8">
              <w:rPr>
                <w:color w:val="000000"/>
              </w:rPr>
              <w:t>В количестве 2</w:t>
            </w:r>
            <w:r w:rsidR="0000584C" w:rsidRPr="00FE40F8">
              <w:rPr>
                <w:color w:val="000000"/>
              </w:rPr>
              <w:t xml:space="preserve"> шт. должен быть выполнен из ла</w:t>
            </w:r>
            <w:r w:rsidRPr="00FE40F8">
              <w:rPr>
                <w:color w:val="000000"/>
              </w:rPr>
              <w:t>мини</w:t>
            </w:r>
            <w:r w:rsidR="0000584C" w:rsidRPr="00FE40F8">
              <w:rPr>
                <w:color w:val="000000"/>
              </w:rPr>
              <w:t>рова</w:t>
            </w:r>
            <w:r w:rsidR="00A37A35" w:rsidRPr="00FE40F8">
              <w:rPr>
                <w:color w:val="000000"/>
              </w:rPr>
              <w:t>н</w:t>
            </w:r>
            <w:r w:rsidR="0000584C" w:rsidRPr="00FE40F8">
              <w:rPr>
                <w:color w:val="000000"/>
              </w:rPr>
              <w:t>н</w:t>
            </w:r>
            <w:r w:rsidRPr="00FE40F8">
              <w:rPr>
                <w:color w:val="000000"/>
              </w:rPr>
              <w:t>ой противоскользящей влагостойкой фанеры толщиной не менее 18 мм, площадью не менее 1м², опирающейся на брус сечением не менее 40х90 мм. Вязка бруса со столбами осуществляется методом, че</w:t>
            </w:r>
            <w:r w:rsidR="00F65E64" w:rsidRPr="00FE40F8">
              <w:rPr>
                <w:color w:val="000000"/>
              </w:rPr>
              <w:t>р</w:t>
            </w:r>
            <w:r w:rsidRPr="00FE40F8">
              <w:rPr>
                <w:color w:val="000000"/>
              </w:rPr>
              <w:t>ез прямой одинарный глухой шип, крепление нигелем</w:t>
            </w:r>
          </w:p>
        </w:tc>
      </w:tr>
      <w:tr w:rsidR="00BF5357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FE40F8" w:rsidRDefault="00BF5357" w:rsidP="00093104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Л</w:t>
            </w:r>
            <w:r w:rsidR="00DD1110" w:rsidRPr="00FE40F8">
              <w:rPr>
                <w:color w:val="000000"/>
              </w:rPr>
              <w:t>естница 700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FE40F8" w:rsidRDefault="00DD1110" w:rsidP="00A37A35">
            <w:pPr>
              <w:rPr>
                <w:color w:val="000000"/>
              </w:rPr>
            </w:pPr>
            <w:r w:rsidRPr="00FE40F8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CD415E" w:rsidRPr="00FE40F8">
              <w:rPr>
                <w:color w:val="000000"/>
              </w:rPr>
              <w:t xml:space="preserve"> </w:t>
            </w:r>
            <w:r w:rsidRPr="00FE40F8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B871AF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FE40F8" w:rsidRDefault="00DD1110" w:rsidP="00093104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Горка скат 700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FE40F8" w:rsidRDefault="00DD1110" w:rsidP="00F65E64">
            <w:pPr>
              <w:rPr>
                <w:color w:val="000000"/>
              </w:rPr>
            </w:pPr>
            <w:r w:rsidRPr="00FE40F8">
              <w:rPr>
                <w:color w:val="000000"/>
              </w:rPr>
              <w:t xml:space="preserve">В кол-ве 1шт. </w:t>
            </w:r>
            <w:bookmarkStart w:id="7" w:name="OLE_LINK120"/>
            <w:bookmarkStart w:id="8" w:name="OLE_LINK121"/>
            <w:bookmarkStart w:id="9" w:name="OLE_LINK138"/>
            <w:bookmarkStart w:id="10" w:name="OLE_LINK139"/>
            <w:bookmarkStart w:id="11" w:name="OLE_LINK61"/>
            <w:bookmarkStart w:id="12" w:name="OLE_LINK62"/>
            <w:bookmarkStart w:id="13" w:name="OLE_LINK63"/>
            <w:bookmarkStart w:id="14" w:name="OLE_LINK65"/>
            <w:bookmarkStart w:id="15" w:name="OLE_LINK75"/>
            <w:bookmarkStart w:id="16" w:name="OLE_LINK76"/>
            <w:bookmarkStart w:id="17" w:name="OLE_LINK77"/>
            <w:bookmarkStart w:id="18" w:name="OLE_LINK78"/>
            <w:bookmarkStart w:id="19" w:name="OLE_LINK79"/>
            <w:bookmarkStart w:id="20" w:name="OLE_LINK80"/>
            <w:bookmarkStart w:id="21" w:name="OLE_LINK83"/>
            <w:bookmarkStart w:id="22" w:name="OLE_LINK84"/>
            <w:bookmarkStart w:id="23" w:name="OLE_LINK85"/>
            <w:bookmarkStart w:id="24" w:name="OLE_LINK86"/>
            <w:bookmarkStart w:id="25" w:name="OLE_LINK89"/>
            <w:bookmarkStart w:id="26" w:name="OLE_LINK90"/>
            <w:bookmarkStart w:id="27" w:name="OLE_LINK92"/>
            <w:bookmarkStart w:id="28" w:name="OLE_LINK93"/>
            <w:bookmarkStart w:id="29" w:name="OLE_LINK94"/>
            <w:bookmarkStart w:id="30" w:name="OLE_LINK96"/>
            <w:bookmarkStart w:id="31" w:name="OLE_LINK99"/>
            <w:bookmarkStart w:id="32" w:name="OLE_LINK100"/>
            <w:bookmarkStart w:id="33" w:name="OLE_LINK103"/>
            <w:bookmarkStart w:id="34" w:name="OLE_LINK105"/>
            <w:bookmarkStart w:id="35" w:name="OLE_LINK107"/>
            <w:bookmarkStart w:id="36" w:name="OLE_LINK109"/>
            <w:bookmarkStart w:id="37" w:name="OLE_LINK110"/>
            <w:bookmarkStart w:id="38" w:name="OLE_LINK112"/>
            <w:bookmarkStart w:id="39" w:name="OLE_LINK113"/>
            <w:bookmarkStart w:id="40" w:name="OLE_LINK118"/>
            <w:bookmarkStart w:id="41" w:name="OLE_LINK126"/>
            <w:bookmarkStart w:id="42" w:name="OLE_LINK128"/>
            <w:bookmarkStart w:id="43" w:name="OLE_LINK129"/>
            <w:bookmarkStart w:id="44" w:name="OLE_LINK130"/>
            <w:bookmarkStart w:id="45" w:name="OLE_LINK133"/>
            <w:bookmarkStart w:id="46" w:name="OLE_LINK135"/>
            <w:bookmarkStart w:id="47" w:name="OLE_LINK136"/>
            <w:bookmarkStart w:id="48" w:name="OLE_LINK142"/>
            <w:bookmarkStart w:id="49" w:name="OLE_LINK145"/>
            <w:bookmarkStart w:id="50" w:name="OLE_LINK146"/>
            <w:bookmarkStart w:id="51" w:name="OLE_LINK148"/>
            <w:bookmarkStart w:id="52" w:name="OLE_LINK149"/>
            <w:bookmarkStart w:id="53" w:name="OLE_LINK154"/>
            <w:bookmarkStart w:id="54" w:name="OLE_LINK156"/>
            <w:bookmarkStart w:id="55" w:name="OLE_LINK158"/>
            <w:bookmarkStart w:id="56" w:name="OLE_LINK160"/>
            <w:bookmarkStart w:id="57" w:name="OLE_LINK161"/>
            <w:bookmarkStart w:id="58" w:name="OLE_LINK162"/>
            <w:bookmarkStart w:id="59" w:name="OLE_LINK163"/>
            <w:bookmarkStart w:id="60" w:name="OLE_LINK197"/>
            <w:bookmarkStart w:id="61" w:name="OLE_LINK198"/>
            <w:bookmarkStart w:id="62" w:name="OLE_LINK199"/>
            <w:r w:rsidR="00A37A35">
              <w:rPr>
                <w:color w:val="000000"/>
              </w:rPr>
              <w:t>Каркас</w:t>
            </w:r>
            <w:r w:rsidR="00A37A35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A37A35">
              <w:rPr>
                <w:color w:val="000000"/>
              </w:rPr>
              <w:t xml:space="preserve"> и </w:t>
            </w:r>
            <w:r w:rsidR="00A37A35" w:rsidRPr="00382254">
              <w:rPr>
                <w:color w:val="000000"/>
              </w:rPr>
              <w:t>утоп</w:t>
            </w:r>
            <w:r w:rsidR="00A37A35">
              <w:rPr>
                <w:color w:val="000000"/>
              </w:rPr>
              <w:t>лен</w:t>
            </w:r>
            <w:r w:rsidR="00A37A35" w:rsidRPr="00382254">
              <w:rPr>
                <w:color w:val="000000"/>
              </w:rPr>
              <w:t xml:space="preserve"> в отфрезерован</w:t>
            </w:r>
            <w:r w:rsidR="00A37A35">
              <w:rPr>
                <w:color w:val="000000"/>
              </w:rPr>
              <w:t>ный паз фанерного борта</w:t>
            </w:r>
            <w:r w:rsidR="00A37A35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A37A35">
              <w:rPr>
                <w:color w:val="000000"/>
              </w:rPr>
              <w:t>щиной не менее 1,5</w:t>
            </w:r>
            <w:r w:rsidR="00A37A35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A37A35">
              <w:rPr>
                <w:color w:val="000000"/>
              </w:rPr>
              <w:t xml:space="preserve">еры марки ФСФ сорт не ниже 2/2 </w:t>
            </w:r>
            <w:r w:rsidR="00A37A35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A37A35">
              <w:rPr>
                <w:color w:val="000000"/>
              </w:rPr>
              <w:t xml:space="preserve">.Боковые ограждения ската </w:t>
            </w:r>
            <w:r w:rsidR="00A37A35" w:rsidRPr="00713472">
              <w:rPr>
                <w:color w:val="000000"/>
              </w:rPr>
              <w:t>горки выполнены из влагостойкой фан</w:t>
            </w:r>
            <w:r w:rsidR="00A37A35">
              <w:rPr>
                <w:color w:val="000000"/>
              </w:rPr>
              <w:t>еры марки ФСФ сорт не ниже 2/2</w:t>
            </w:r>
            <w:r w:rsidR="00A37A35" w:rsidRPr="00713472">
              <w:rPr>
                <w:color w:val="000000"/>
              </w:rPr>
              <w:t xml:space="preserve"> толщи</w:t>
            </w:r>
            <w:r w:rsidR="00A37A35">
              <w:rPr>
                <w:color w:val="000000"/>
              </w:rPr>
              <w:t>ной не менее 24</w:t>
            </w:r>
            <w:r w:rsidR="00CD415E">
              <w:rPr>
                <w:color w:val="000000"/>
              </w:rPr>
              <w:t xml:space="preserve"> </w:t>
            </w:r>
            <w:r w:rsidR="00A37A35">
              <w:rPr>
                <w:color w:val="000000"/>
              </w:rPr>
              <w:t>мм,</w:t>
            </w:r>
            <w:r w:rsidR="00A37A35" w:rsidRPr="00713472">
              <w:rPr>
                <w:color w:val="000000"/>
              </w:rPr>
              <w:t xml:space="preserve"> высотой не менее</w:t>
            </w:r>
            <w:r w:rsidR="00A37A35">
              <w:rPr>
                <w:color w:val="000000"/>
              </w:rPr>
              <w:t xml:space="preserve"> 700</w:t>
            </w:r>
            <w:r w:rsidR="00CD415E">
              <w:rPr>
                <w:color w:val="000000"/>
              </w:rPr>
              <w:t xml:space="preserve"> </w:t>
            </w:r>
            <w:r w:rsidR="00A37A35">
              <w:rPr>
                <w:color w:val="000000"/>
              </w:rPr>
              <w:t>мм и оборудованы поручнем ограничителем на высоте  не менее 600мм. Поручень должен быть выполнен</w:t>
            </w:r>
            <w:r w:rsidR="00A37A35" w:rsidRPr="00951D62">
              <w:rPr>
                <w:color w:val="000000"/>
              </w:rPr>
              <w:t xml:space="preserve">  из металлической трубы ди</w:t>
            </w:r>
            <w:r w:rsidR="00A37A35">
              <w:rPr>
                <w:color w:val="000000"/>
              </w:rPr>
              <w:t>а</w:t>
            </w:r>
            <w:r w:rsidR="00A37A35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A37A35">
              <w:rPr>
                <w:color w:val="000000"/>
              </w:rPr>
              <w:t xml:space="preserve"> из стали не менее 4 мм,</w:t>
            </w:r>
            <w:r w:rsidR="00A37A35" w:rsidRPr="00951D62">
              <w:rPr>
                <w:color w:val="000000"/>
              </w:rPr>
              <w:t xml:space="preserve"> под 4 </w:t>
            </w:r>
            <w:r w:rsidR="00A37A35">
              <w:rPr>
                <w:color w:val="000000"/>
              </w:rPr>
              <w:t>мебельных болта</w:t>
            </w:r>
            <w:bookmarkEnd w:id="7"/>
            <w:bookmarkEnd w:id="8"/>
            <w:bookmarkEnd w:id="9"/>
            <w:bookmarkEnd w:id="10"/>
            <w:r w:rsidR="00A37A35">
              <w:rPr>
                <w:color w:val="000000"/>
              </w:rPr>
              <w:t>.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  <w:tr w:rsidR="00F2492D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DD1110" w:rsidP="00CD415E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 xml:space="preserve">Крыша </w:t>
            </w:r>
            <w:r w:rsidR="00CD415E" w:rsidRPr="00FE40F8">
              <w:rPr>
                <w:color w:val="000000"/>
              </w:rPr>
              <w:t>башни-ракеты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FE40F8" w:rsidRDefault="00CD415E" w:rsidP="00CD415E">
            <w:pPr>
              <w:rPr>
                <w:color w:val="000000"/>
              </w:rPr>
            </w:pPr>
            <w:r w:rsidRPr="00FE40F8">
              <w:rPr>
                <w:color w:val="000000"/>
              </w:rPr>
              <w:t>В кол-ве 1шт. Крыша с радиусными к</w:t>
            </w:r>
            <w:r>
              <w:rPr>
                <w:color w:val="000000"/>
              </w:rPr>
              <w:t xml:space="preserve">оньками из фанеры толщиной не менее 24 мм, со скатами крыши выполненными из фанеры толщиной не менее 15мм, утопленными в пазы конька крыши, скрепляющиеся между собой на оцинкованные уголки 50х50х2,5 мм не менее16 шт. и двух усиливающих элементов, выполненных из фанеры толщиной не менее 24 мм, закреплена на столбы через металлические кронштейны </w:t>
            </w:r>
            <w:r w:rsidRPr="00382254">
              <w:rPr>
                <w:color w:val="000000"/>
              </w:rPr>
              <w:t xml:space="preserve">из листовой стали </w:t>
            </w:r>
            <w:r w:rsidRPr="00382254">
              <w:rPr>
                <w:color w:val="000000"/>
              </w:rPr>
              <w:lastRenderedPageBreak/>
              <w:t>толщиной не менее 4 мм</w:t>
            </w:r>
            <w:r>
              <w:rPr>
                <w:color w:val="000000"/>
              </w:rPr>
              <w:t>.</w:t>
            </w:r>
          </w:p>
        </w:tc>
      </w:tr>
      <w:tr w:rsidR="00C36099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133011" w:rsidRDefault="00DD1110" w:rsidP="00CC5808">
            <w:pPr>
              <w:snapToGrid w:val="0"/>
              <w:rPr>
                <w:bCs/>
              </w:rPr>
            </w:pPr>
            <w:r w:rsidRPr="00DD1110">
              <w:rPr>
                <w:bCs/>
              </w:rPr>
              <w:t>Кронштейн на боковые ограждения горки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0D" w:rsidRPr="00E91D54" w:rsidRDefault="00DD1110" w:rsidP="00BF5357">
            <w:r w:rsidRPr="00CD415E">
              <w:rPr>
                <w:color w:val="000000"/>
              </w:rPr>
              <w:t>В кол-ве 2шт. долж</w:t>
            </w:r>
            <w:r w:rsidR="00F65E64" w:rsidRPr="00CD415E">
              <w:rPr>
                <w:color w:val="000000"/>
              </w:rPr>
              <w:t>е</w:t>
            </w:r>
            <w:r w:rsidRPr="00CD415E">
              <w:rPr>
                <w:color w:val="000000"/>
              </w:rPr>
              <w:t>н быть выполнен  из металлической трубы ди</w:t>
            </w:r>
            <w:r w:rsidR="00F65E64" w:rsidRPr="00CD415E">
              <w:rPr>
                <w:color w:val="000000"/>
              </w:rPr>
              <w:t>а</w:t>
            </w:r>
            <w:r w:rsidRPr="00CD415E">
              <w:rPr>
                <w:color w:val="000000"/>
              </w:rPr>
              <w:t>метром не менее 25мм и толщиной стенки 2.5мм  с тремя штампованными ушками</w:t>
            </w:r>
            <w:r w:rsidR="00A37A35" w:rsidRPr="00CD415E">
              <w:rPr>
                <w:color w:val="000000"/>
              </w:rPr>
              <w:t>,</w:t>
            </w:r>
            <w:r w:rsidRPr="00CD415E">
              <w:rPr>
                <w:color w:val="000000"/>
              </w:rPr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36099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  <w:bookmarkStart w:id="63" w:name="OLE_LINK258"/>
            <w:bookmarkStart w:id="64" w:name="OLE_LINK2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Default="00C214F5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CD415E">
              <w:rPr>
                <w:color w:val="000000"/>
              </w:rPr>
              <w:t xml:space="preserve"> башн</w:t>
            </w:r>
            <w:r w:rsidR="00FE40F8">
              <w:rPr>
                <w:color w:val="000000"/>
              </w:rPr>
              <w:t>и-ракеты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Pr="00552F34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CD415E" w:rsidP="00FE40F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E40F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шт. </w:t>
            </w:r>
            <w:r w:rsidR="00FE40F8">
              <w:rPr>
                <w:color w:val="000000"/>
              </w:rPr>
              <w:t xml:space="preserve">Два ограждения </w:t>
            </w:r>
            <w:r>
              <w:rPr>
                <w:color w:val="000000"/>
              </w:rPr>
              <w:t xml:space="preserve">должны быть выполнены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круглыми вырезами диаметром не менее 500 мм и крепящимися к ним пластиковыми иллюминаторами</w:t>
            </w:r>
            <w:r w:rsidR="00FE40F8">
              <w:rPr>
                <w:color w:val="000000"/>
              </w:rPr>
              <w:t xml:space="preserve">.  Два из них должны быть выполнены </w:t>
            </w:r>
            <w:r w:rsidR="00FE40F8"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 w:rsidR="00FE40F8">
              <w:rPr>
                <w:color w:val="000000"/>
              </w:rPr>
              <w:t xml:space="preserve">4 </w:t>
            </w:r>
            <w:r w:rsidR="00FE40F8" w:rsidRPr="00A86472">
              <w:rPr>
                <w:color w:val="000000"/>
              </w:rPr>
              <w:t>мм</w:t>
            </w:r>
            <w:r w:rsidR="00FE40F8">
              <w:rPr>
                <w:color w:val="000000"/>
              </w:rPr>
              <w:t xml:space="preserve"> с декоративными фанерными накладками, имитирующими элементы ракеты. Одно ограждение должно быть выполнено </w:t>
            </w:r>
            <w:r w:rsidR="00FE40F8"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 w:rsidR="00FE40F8">
              <w:rPr>
                <w:color w:val="000000"/>
              </w:rPr>
              <w:t xml:space="preserve">4 </w:t>
            </w:r>
            <w:r w:rsidR="00FE40F8" w:rsidRPr="00A86472">
              <w:rPr>
                <w:color w:val="000000"/>
              </w:rPr>
              <w:t>мм</w:t>
            </w:r>
            <w:r w:rsidR="00FE40F8">
              <w:rPr>
                <w:color w:val="000000"/>
              </w:rPr>
              <w:t xml:space="preserve"> с полукруглым вырезом радиусом не менее 250 мм.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  <w:rPr>
                <w:bCs/>
              </w:rPr>
            </w:pPr>
            <w:r w:rsidRPr="00CD415E">
              <w:rPr>
                <w:color w:val="000000"/>
              </w:rPr>
              <w:t xml:space="preserve">Крыша  </w:t>
            </w:r>
            <w:r>
              <w:rPr>
                <w:color w:val="000000"/>
              </w:rPr>
              <w:t>космического домика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r>
              <w:rPr>
                <w:color w:val="000000"/>
              </w:rPr>
              <w:t xml:space="preserve">В кол-ве 1 шт. Навес крыши должен быть выполнен из фанеры толщиной не менее 24 мм и иметь круглый вырез под пластиковый иллюминатор. На крыше расположены декоративные элементы в виде радара и антенны, </w:t>
            </w:r>
            <w:r w:rsidRPr="007239EC">
              <w:rPr>
                <w:color w:val="000000"/>
              </w:rPr>
              <w:t>выполненные</w:t>
            </w:r>
            <w:r>
              <w:rPr>
                <w:color w:val="000000"/>
              </w:rPr>
              <w:t xml:space="preserve"> из влагостойкой фанеры толщиной не менее 24 мм. Антенна имеет художественную роспись. Фасады крыши должны быть выполнены из фанеры толщиной не менее 24 мм.</w:t>
            </w:r>
          </w:p>
        </w:tc>
      </w:tr>
      <w:bookmarkEnd w:id="63"/>
      <w:bookmarkEnd w:id="64"/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космического домика</w:t>
            </w:r>
          </w:p>
          <w:p w:rsidR="00CD415E" w:rsidRDefault="00CD415E" w:rsidP="00CD415E">
            <w:pPr>
              <w:snapToGrid w:val="0"/>
              <w:rPr>
                <w:color w:val="000000"/>
              </w:rPr>
            </w:pPr>
          </w:p>
          <w:p w:rsidR="00CD415E" w:rsidRPr="00552F34" w:rsidRDefault="00CD415E" w:rsidP="00CD415E">
            <w:pPr>
              <w:snapToGrid w:val="0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7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толщиной не</w:t>
            </w:r>
            <w:r>
              <w:rPr>
                <w:color w:val="000000"/>
              </w:rPr>
              <w:t xml:space="preserve"> менее 24 мм и должно иметь круглый вырез под пластиковый иллюминатор.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входом космического домика</w:t>
            </w:r>
          </w:p>
          <w:p w:rsidR="00CD415E" w:rsidRDefault="00CD415E" w:rsidP="00CD415E">
            <w:pPr>
              <w:snapToGrid w:val="0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C214F5" w:rsidRDefault="00CD415E" w:rsidP="00CD415E">
            <w:pPr>
              <w:snapToGrid w:val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1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толщиной не</w:t>
            </w:r>
            <w:r>
              <w:rPr>
                <w:color w:val="000000"/>
              </w:rPr>
              <w:t xml:space="preserve"> менее 24. Должно иметь арочный вырез-вход с декоративными арочными накладками.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Боковые вставки ограждения </w:t>
            </w:r>
            <w:r>
              <w:rPr>
                <w:color w:val="000000"/>
              </w:rPr>
              <w:t>космического домика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8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толщиной не</w:t>
            </w:r>
            <w:r>
              <w:rPr>
                <w:color w:val="000000"/>
              </w:rPr>
              <w:t xml:space="preserve"> менее 24.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Фанерная имитация ножек </w:t>
            </w:r>
            <w:r>
              <w:rPr>
                <w:color w:val="000000"/>
              </w:rPr>
              <w:t>космического домика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4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толщиной не</w:t>
            </w:r>
            <w:r>
              <w:rPr>
                <w:color w:val="000000"/>
              </w:rPr>
              <w:t xml:space="preserve"> менее 24.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CD415E">
            <w:pPr>
              <w:snapToGrid w:val="0"/>
            </w:pPr>
            <w:r>
              <w:t>В кол-ве 1 комплекта</w:t>
            </w:r>
            <w:r w:rsidRPr="0032082A">
              <w:t>.</w:t>
            </w:r>
            <w:r>
              <w:t xml:space="preserve"> </w:t>
            </w:r>
            <w:r w:rsidRPr="0032082A">
              <w:t>должны состоять из двух перекладин двух крепежных накладок из ламинированной фанеры толщиной не менее 18мм.  и 10 шт. цветных бубликов из полиамида  изготовленных методом литья под давлением. Размер бубликов должен быть не менее 130х38мм  и внутреннее отверстие не менее 38мм</w:t>
            </w:r>
            <w:r>
              <w:t>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Лавочка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snapToGrid w:val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1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21 мм</w:t>
            </w:r>
            <w:r w:rsidRPr="00C214F5">
              <w:rPr>
                <w:color w:val="000000"/>
              </w:rPr>
              <w:t>.</w:t>
            </w:r>
          </w:p>
        </w:tc>
      </w:tr>
      <w:tr w:rsidR="00CD415E" w:rsidTr="00FE40F8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</w:t>
            </w:r>
            <w:r w:rsidRPr="0032082A">
              <w:rPr>
                <w:color w:val="000000"/>
              </w:rPr>
              <w:t>ны</w:t>
            </w:r>
            <w:r>
              <w:rPr>
                <w:color w:val="000000"/>
              </w:rPr>
              <w:t>-ножки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D415E">
            <w:pPr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Pr="0032082A">
              <w:rPr>
                <w:color w:val="000000"/>
              </w:rPr>
              <w:t xml:space="preserve"> шт. должна быть выполнена  из металлической трубы диметром не менее </w:t>
            </w:r>
            <w:r>
              <w:rPr>
                <w:color w:val="000000"/>
              </w:rPr>
              <w:t xml:space="preserve">26 </w:t>
            </w:r>
            <w:r w:rsidRPr="0032082A">
              <w:rPr>
                <w:color w:val="000000"/>
              </w:rPr>
              <w:t>мм и толщиной стенки 3.5мм с двумя штампованными ушками</w:t>
            </w:r>
            <w:r>
              <w:rPr>
                <w:color w:val="000000"/>
              </w:rPr>
              <w:t>,</w:t>
            </w:r>
            <w:r w:rsidRPr="0032082A">
              <w:rPr>
                <w:color w:val="000000"/>
              </w:rPr>
              <w:t xml:space="preserve"> выполненными из листовой стали толщиной не менее 4мм</w:t>
            </w:r>
            <w:r>
              <w:rPr>
                <w:color w:val="000000"/>
              </w:rPr>
              <w:t>.</w:t>
            </w:r>
          </w:p>
        </w:tc>
      </w:tr>
      <w:tr w:rsidR="00CD415E" w:rsidTr="00FE40F8">
        <w:trPr>
          <w:trHeight w:val="8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по периметру</w:t>
            </w:r>
          </w:p>
          <w:p w:rsidR="00CD415E" w:rsidRDefault="00CD415E" w:rsidP="00CC5808">
            <w:pPr>
              <w:snapToGrid w:val="0"/>
              <w:rPr>
                <w:color w:val="000000"/>
              </w:rPr>
            </w:pPr>
          </w:p>
          <w:p w:rsidR="00CD415E" w:rsidRDefault="00CD415E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C214F5" w:rsidRDefault="00CD415E" w:rsidP="00FE40F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E40F8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шт.</w:t>
            </w:r>
            <w:r w:rsidRPr="0032082A">
              <w:rPr>
                <w:color w:val="000000"/>
              </w:rPr>
              <w:t xml:space="preserve"> должно быть выполнено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24</w:t>
            </w:r>
            <w:r w:rsidR="00FE40F8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CD415E" w:rsidTr="00FE40F8">
        <w:trPr>
          <w:trHeight w:val="8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Pr="00E91D54" w:rsidRDefault="00CD415E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по периметру из бруса</w:t>
            </w:r>
          </w:p>
          <w:p w:rsidR="00CD415E" w:rsidRDefault="00CD415E" w:rsidP="00CC5808">
            <w:pPr>
              <w:snapToGrid w:val="0"/>
              <w:rPr>
                <w:color w:val="000000"/>
              </w:rPr>
            </w:pPr>
          </w:p>
          <w:p w:rsidR="00CD415E" w:rsidRDefault="00CD415E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5E" w:rsidRDefault="00CD415E" w:rsidP="00A37A3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кол-ве 8</w:t>
            </w:r>
            <w:r w:rsidR="00FE40F8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 xml:space="preserve">шт.должны быть из деревянных брусьев, сечением не менее </w:t>
            </w:r>
            <w:r>
              <w:rPr>
                <w:color w:val="000000"/>
              </w:rPr>
              <w:t>1400х</w:t>
            </w:r>
            <w:r w:rsidRPr="0032082A">
              <w:rPr>
                <w:color w:val="000000"/>
              </w:rPr>
              <w:t>140х40 мм</w:t>
            </w:r>
            <w:r w:rsidR="00FE40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отшлифованы и покрашены со всех сторон.</w:t>
            </w:r>
          </w:p>
        </w:tc>
      </w:tr>
      <w:tr w:rsidR="00FE40F8" w:rsidTr="00FE40F8">
        <w:trPr>
          <w:trHeight w:val="14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FE40F8" w:rsidRDefault="00FE40F8" w:rsidP="00FE40F8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 xml:space="preserve">Песочница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FE40F8" w:rsidRDefault="00FE40F8" w:rsidP="00FE40F8">
            <w:pPr>
              <w:snapToGrid w:val="0"/>
              <w:rPr>
                <w:color w:val="000000"/>
              </w:rPr>
            </w:pPr>
            <w:r w:rsidRPr="00FE40F8">
              <w:rPr>
                <w:color w:val="000000"/>
              </w:rPr>
              <w:t>В кол-ве 1 шт.</w:t>
            </w:r>
            <w:r>
              <w:rPr>
                <w:color w:val="000000"/>
              </w:rPr>
              <w:t xml:space="preserve"> </w:t>
            </w:r>
            <w:r w:rsidRPr="00FE40F8">
              <w:rPr>
                <w:color w:val="000000"/>
              </w:rPr>
              <w:t xml:space="preserve">должна быть из деревянных брусьев, сечением не менее </w:t>
            </w:r>
            <w:r>
              <w:rPr>
                <w:color w:val="000000"/>
              </w:rPr>
              <w:t>1</w:t>
            </w:r>
            <w:r w:rsidRPr="00FE40F8">
              <w:rPr>
                <w:color w:val="000000"/>
              </w:rPr>
              <w:t>400х</w:t>
            </w:r>
            <w:r>
              <w:rPr>
                <w:color w:val="000000"/>
              </w:rPr>
              <w:t xml:space="preserve">140х40 </w:t>
            </w:r>
            <w:r w:rsidRPr="00FE40F8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м </w:t>
            </w:r>
            <w:r w:rsidRPr="00FE40F8">
              <w:rPr>
                <w:color w:val="000000"/>
              </w:rPr>
              <w:t>отшлифованного и покрашенного со всех сторон, крепящегося на уголки,</w:t>
            </w:r>
            <w:r>
              <w:rPr>
                <w:color w:val="000000"/>
              </w:rPr>
              <w:t xml:space="preserve"> </w:t>
            </w:r>
            <w:r w:rsidRPr="00FE40F8">
              <w:rPr>
                <w:color w:val="000000"/>
              </w:rPr>
              <w:t>выполненными из металла толщиной не менее 4 мм</w:t>
            </w:r>
            <w:r>
              <w:rPr>
                <w:color w:val="000000"/>
              </w:rPr>
              <w:t>.</w:t>
            </w:r>
          </w:p>
        </w:tc>
      </w:tr>
      <w:tr w:rsidR="00FE40F8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Накладки песочницы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FE40F8">
            <w:pPr>
              <w:snapToGrid w:val="0"/>
            </w:pPr>
            <w:r>
              <w:t xml:space="preserve">В кол-ве 4 шт. </w:t>
            </w:r>
            <w:r w:rsidRPr="0032082A">
              <w:rPr>
                <w:color w:val="000000"/>
              </w:rPr>
              <w:t>должн</w:t>
            </w:r>
            <w:r>
              <w:rPr>
                <w:color w:val="000000"/>
              </w:rPr>
              <w:t>ы</w:t>
            </w:r>
            <w:r w:rsidRPr="0032082A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ы</w:t>
            </w:r>
            <w:r w:rsidRPr="0032082A">
              <w:rPr>
                <w:color w:val="000000"/>
              </w:rPr>
              <w:t xml:space="preserve">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24 </w:t>
            </w:r>
            <w:r w:rsidRPr="0032082A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FE40F8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r>
              <w:t>Материалы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F65E64"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</w:t>
            </w:r>
            <w:r>
              <w:lastRenderedPageBreak/>
              <w:t>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торцы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 порошковой краской. Заглушки пластиковые, цветные. Все метизы оцинкованы.</w:t>
            </w:r>
          </w:p>
        </w:tc>
      </w:tr>
      <w:tr w:rsidR="00FE40F8" w:rsidTr="00FE40F8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F8" w:rsidRPr="00E91D54" w:rsidRDefault="00FE40F8" w:rsidP="009E6E1A">
            <w:r>
              <w:t>Описание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867" w:rsidRDefault="00FE40F8" w:rsidP="00FE40F8">
            <w:r>
              <w:t xml:space="preserve">Песочный дворик – модульная конструкция из игровых и развивающих элементов с космической тематикой, состоящий из башни-ракеты, космического домика и песочницы. </w:t>
            </w:r>
          </w:p>
          <w:p w:rsidR="00FE40F8" w:rsidRDefault="00E27867" w:rsidP="00FE40F8">
            <w:r>
              <w:t>На башне-ракете установлена горка, лестница, крыша, фанерные ограждения с пластиковыми иллюминаторами и декоративными накладками.</w:t>
            </w:r>
          </w:p>
          <w:p w:rsidR="00E27867" w:rsidRDefault="00E27867" w:rsidP="00FE40F8">
            <w:r>
              <w:t>Космический домик состоит из башни с объёмными геометрическими ограждениями, на которых расположены пластиковые иллюминаторы и один вход. Крыша домика также имеет один пластиковый иллюминатор и два декоративных элемента в виде антенны и радара. Внутри домика расположена скамейка на металлических ножках и комплект детских счет.</w:t>
            </w:r>
          </w:p>
          <w:p w:rsidR="00E27867" w:rsidRPr="00E91D54" w:rsidRDefault="00E27867" w:rsidP="00E27867">
            <w:r>
              <w:t>Периметр песочницы огорожен брусом и фанерным ограждением, доступ в периметр осуществлен в виде арочного входа  декоративными фанерными накладками.</w:t>
            </w:r>
          </w:p>
        </w:tc>
      </w:tr>
    </w:tbl>
    <w:bookmarkEnd w:id="0"/>
    <w:bookmarkEnd w:id="1"/>
    <w:bookmarkEnd w:id="2"/>
    <w:bookmarkEnd w:id="3"/>
    <w:p w:rsidR="00F2492D" w:rsidRDefault="004A4D7D" w:rsidP="00BC50D2">
      <w:pPr>
        <w:pStyle w:val="a3"/>
        <w:tabs>
          <w:tab w:val="left" w:pos="0"/>
          <w:tab w:val="left" w:pos="6810"/>
        </w:tabs>
        <w:spacing w:line="192" w:lineRule="auto"/>
        <w:rPr>
          <w:b/>
          <w:snapToGrid w:val="0"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9905365" cy="0"/>
                <wp:effectExtent l="10795" t="8255" r="889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8F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pt;margin-top:.2pt;width:77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Gz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"/>
            </w:pict>
          </mc:Fallback>
        </mc:AlternateContent>
      </w:r>
      <w:r w:rsidR="00BC50D2">
        <w:rPr>
          <w:b/>
          <w:snapToGrid w:val="0"/>
          <w:color w:val="000000"/>
        </w:rPr>
        <w:tab/>
      </w:r>
    </w:p>
    <w:sectPr w:rsidR="00F2492D" w:rsidSect="00AC4DBF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C8" w:rsidRDefault="00BA20C8" w:rsidP="00D74A8E">
      <w:r>
        <w:separator/>
      </w:r>
    </w:p>
  </w:endnote>
  <w:endnote w:type="continuationSeparator" w:id="0">
    <w:p w:rsidR="00BA20C8" w:rsidRDefault="00BA20C8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C8" w:rsidRDefault="00BA20C8" w:rsidP="00D74A8E">
      <w:r>
        <w:separator/>
      </w:r>
    </w:p>
  </w:footnote>
  <w:footnote w:type="continuationSeparator" w:id="0">
    <w:p w:rsidR="00BA20C8" w:rsidRDefault="00BA20C8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D"/>
    <w:rsid w:val="0000584C"/>
    <w:rsid w:val="00011F5F"/>
    <w:rsid w:val="00012970"/>
    <w:rsid w:val="00035CE8"/>
    <w:rsid w:val="00044805"/>
    <w:rsid w:val="000570CD"/>
    <w:rsid w:val="00057670"/>
    <w:rsid w:val="0006401C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5397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842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2A"/>
    <w:rsid w:val="00320866"/>
    <w:rsid w:val="00324085"/>
    <w:rsid w:val="0032520A"/>
    <w:rsid w:val="003255FF"/>
    <w:rsid w:val="00334D56"/>
    <w:rsid w:val="00343C23"/>
    <w:rsid w:val="003502BE"/>
    <w:rsid w:val="003539A2"/>
    <w:rsid w:val="00362E6C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6222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96514"/>
    <w:rsid w:val="004A03CA"/>
    <w:rsid w:val="004A4D7D"/>
    <w:rsid w:val="004B2C66"/>
    <w:rsid w:val="004B48B8"/>
    <w:rsid w:val="004C0A8C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6D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1F37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06F7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5694D"/>
    <w:rsid w:val="00782FE1"/>
    <w:rsid w:val="00783E1B"/>
    <w:rsid w:val="00793D02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43B0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625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37A35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A31F0"/>
    <w:rsid w:val="00AC4DBF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A20C8"/>
    <w:rsid w:val="00BA590F"/>
    <w:rsid w:val="00BC2F6D"/>
    <w:rsid w:val="00BC50D2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4F5"/>
    <w:rsid w:val="00C21661"/>
    <w:rsid w:val="00C243A7"/>
    <w:rsid w:val="00C25A50"/>
    <w:rsid w:val="00C36099"/>
    <w:rsid w:val="00C43AB2"/>
    <w:rsid w:val="00C45CDA"/>
    <w:rsid w:val="00C50EFB"/>
    <w:rsid w:val="00C527B6"/>
    <w:rsid w:val="00C734B2"/>
    <w:rsid w:val="00C80FD5"/>
    <w:rsid w:val="00C84F20"/>
    <w:rsid w:val="00CA6039"/>
    <w:rsid w:val="00CB224C"/>
    <w:rsid w:val="00CC31D3"/>
    <w:rsid w:val="00CC4A8A"/>
    <w:rsid w:val="00CC5808"/>
    <w:rsid w:val="00CC6039"/>
    <w:rsid w:val="00CD24E8"/>
    <w:rsid w:val="00CD415E"/>
    <w:rsid w:val="00CD722F"/>
    <w:rsid w:val="00CE65CD"/>
    <w:rsid w:val="00CF67EC"/>
    <w:rsid w:val="00D038EB"/>
    <w:rsid w:val="00D20C9B"/>
    <w:rsid w:val="00D21215"/>
    <w:rsid w:val="00D24D25"/>
    <w:rsid w:val="00D2704E"/>
    <w:rsid w:val="00D42208"/>
    <w:rsid w:val="00D64CDA"/>
    <w:rsid w:val="00D70464"/>
    <w:rsid w:val="00D737F5"/>
    <w:rsid w:val="00D74A8E"/>
    <w:rsid w:val="00D77848"/>
    <w:rsid w:val="00D80945"/>
    <w:rsid w:val="00D964E6"/>
    <w:rsid w:val="00DA053B"/>
    <w:rsid w:val="00DA16BC"/>
    <w:rsid w:val="00DA27E4"/>
    <w:rsid w:val="00DA3AAD"/>
    <w:rsid w:val="00DB7D49"/>
    <w:rsid w:val="00DD082F"/>
    <w:rsid w:val="00DD1110"/>
    <w:rsid w:val="00DD1446"/>
    <w:rsid w:val="00DD4FA2"/>
    <w:rsid w:val="00DD655B"/>
    <w:rsid w:val="00DE428E"/>
    <w:rsid w:val="00DE7429"/>
    <w:rsid w:val="00DF7FE9"/>
    <w:rsid w:val="00E017DC"/>
    <w:rsid w:val="00E05C5F"/>
    <w:rsid w:val="00E0677E"/>
    <w:rsid w:val="00E126B5"/>
    <w:rsid w:val="00E15A44"/>
    <w:rsid w:val="00E27867"/>
    <w:rsid w:val="00E27A3D"/>
    <w:rsid w:val="00E379DC"/>
    <w:rsid w:val="00E412BF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65E64"/>
    <w:rsid w:val="00F72115"/>
    <w:rsid w:val="00FA1728"/>
    <w:rsid w:val="00FA3AAE"/>
    <w:rsid w:val="00FA6A96"/>
    <w:rsid w:val="00FA6CA5"/>
    <w:rsid w:val="00FB11EB"/>
    <w:rsid w:val="00FB2CBB"/>
    <w:rsid w:val="00FB5209"/>
    <w:rsid w:val="00FC17DD"/>
    <w:rsid w:val="00FC584F"/>
    <w:rsid w:val="00FD21AB"/>
    <w:rsid w:val="00FE40F8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E695D-09AE-4E1B-A3F9-4036C92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Заголовок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5DD5-7AD7-42D0-873A-02BF81E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Галина</cp:lastModifiedBy>
  <cp:revision>2</cp:revision>
  <cp:lastPrinted>2011-05-31T12:13:00Z</cp:lastPrinted>
  <dcterms:created xsi:type="dcterms:W3CDTF">2016-12-14T10:35:00Z</dcterms:created>
  <dcterms:modified xsi:type="dcterms:W3CDTF">2016-12-14T10:35:00Z</dcterms:modified>
</cp:coreProperties>
</file>