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  <w:bookmarkStart w:id="4" w:name="_GoBack"/>
      <w:bookmarkEnd w:id="4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856DF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Песочный дворик с</w:t>
            </w:r>
            <w:r w:rsidR="00F2492D" w:rsidRPr="00E91D54">
              <w:rPr>
                <w:b/>
                <w:bCs/>
                <w:sz w:val="22"/>
                <w:szCs w:val="22"/>
              </w:rPr>
              <w:t xml:space="preserve"> горкой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</w:t>
            </w:r>
            <w:r w:rsidR="00E4033B">
              <w:rPr>
                <w:b/>
                <w:bCs/>
                <w:sz w:val="22"/>
                <w:szCs w:val="22"/>
              </w:rPr>
              <w:t>301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63790" cy="1172842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90" cy="117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856DF" w:rsidP="00E403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E4033B">
              <w:rPr>
                <w:bCs/>
                <w:sz w:val="22"/>
                <w:szCs w:val="22"/>
              </w:rPr>
              <w:t>1</w:t>
            </w:r>
            <w:r w:rsidR="005B5F7D">
              <w:rPr>
                <w:bCs/>
                <w:sz w:val="22"/>
                <w:szCs w:val="22"/>
              </w:rPr>
              <w:t>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B5F7D" w:rsidRDefault="00E4033B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40</w:t>
            </w:r>
            <w:r w:rsidR="0075694D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4033B" w:rsidP="00E403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400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E4033B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C6BE2" w:rsidRDefault="00CB224C" w:rsidP="0000584C">
            <w:pPr>
              <w:rPr>
                <w:color w:val="000000"/>
              </w:rPr>
            </w:pPr>
            <w:r w:rsidRPr="00AC6BE2">
              <w:rPr>
                <w:color w:val="000000"/>
              </w:rPr>
              <w:t>водостойкая фанера марки ФСФ сорт не ниже 2/2 толщиной не мен</w:t>
            </w:r>
            <w:r w:rsidR="00F65E64" w:rsidRPr="00AC6BE2">
              <w:rPr>
                <w:color w:val="000000"/>
              </w:rPr>
              <w:t>е</w:t>
            </w:r>
            <w:r w:rsidRPr="00AC6BE2">
              <w:rPr>
                <w:color w:val="000000"/>
              </w:rPr>
              <w:t>е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 xml:space="preserve">15 мм (± 2мм) все </w:t>
            </w:r>
            <w:r w:rsidR="00F65E64" w:rsidRPr="00AC6BE2">
              <w:rPr>
                <w:color w:val="000000"/>
              </w:rPr>
              <w:t>углы</w:t>
            </w:r>
            <w:r w:rsidRPr="00AC6BE2">
              <w:rPr>
                <w:color w:val="000000"/>
              </w:rPr>
              <w:t xml:space="preserve"> фанеры должны быть закругленными, радиус не менее 20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мм,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ГОСТ</w:t>
            </w:r>
            <w:r w:rsidR="00F65E64" w:rsidRPr="00AC6BE2">
              <w:rPr>
                <w:color w:val="000000"/>
              </w:rPr>
              <w:t xml:space="preserve"> Р</w:t>
            </w:r>
            <w:r w:rsidRPr="00AC6BE2">
              <w:rPr>
                <w:color w:val="000000"/>
              </w:rPr>
              <w:t xml:space="preserve"> 52169-</w:t>
            </w:r>
            <w:r w:rsidR="00ED60F2" w:rsidRPr="00AC6BE2">
              <w:rPr>
                <w:color w:val="000000"/>
              </w:rPr>
              <w:t>2012</w:t>
            </w:r>
            <w:r w:rsidR="00496514" w:rsidRPr="00AC6BE2">
              <w:rPr>
                <w:color w:val="000000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B224C" w:rsidP="00CB224C">
            <w:pPr>
              <w:rPr>
                <w:color w:val="000000"/>
              </w:rPr>
            </w:pPr>
            <w:r w:rsidRPr="00AC6BE2">
              <w:rPr>
                <w:color w:val="000000"/>
              </w:rPr>
              <w:t xml:space="preserve">В кол-ве </w:t>
            </w:r>
            <w:r w:rsidR="00E4033B" w:rsidRPr="00AC6BE2">
              <w:rPr>
                <w:color w:val="000000"/>
              </w:rPr>
              <w:t>12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AC6BE2" w:rsidRDefault="00CB224C" w:rsidP="00CB224C">
            <w:pPr>
              <w:rPr>
                <w:color w:val="000000"/>
              </w:rPr>
            </w:pPr>
            <w:r w:rsidRPr="00AC6BE2">
              <w:rPr>
                <w:color w:val="000000"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 и трубы диаметром не менее 42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 и толщиной стенки 3.5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мм, подпятник должен заканчиваться монтажным круглым флан</w:t>
            </w:r>
            <w:r w:rsidR="00AC6BE2" w:rsidRPr="00AC6BE2">
              <w:rPr>
                <w:color w:val="000000"/>
              </w:rPr>
              <w:t xml:space="preserve">цем, </w:t>
            </w:r>
            <w:r w:rsidRPr="00AC6BE2">
              <w:rPr>
                <w:color w:val="000000"/>
              </w:rPr>
              <w:t>выполненным из стали толщиной не менее 3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мм, которые бетонируются в землю.</w:t>
            </w:r>
          </w:p>
        </w:tc>
      </w:tr>
      <w:bookmarkEnd w:id="5"/>
      <w:bookmarkEnd w:id="6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C6BE2" w:rsidRDefault="00CB224C" w:rsidP="00F65E64">
            <w:pPr>
              <w:rPr>
                <w:color w:val="000000"/>
              </w:rPr>
            </w:pPr>
            <w:r w:rsidRPr="00AC6BE2">
              <w:rPr>
                <w:color w:val="000000"/>
              </w:rPr>
              <w:t>В количестве 2</w:t>
            </w:r>
            <w:r w:rsidR="0000584C" w:rsidRPr="00AC6BE2">
              <w:rPr>
                <w:color w:val="000000"/>
              </w:rPr>
              <w:t xml:space="preserve"> шт. должен быть выполнен из </w:t>
            </w:r>
            <w:r w:rsidR="00AC6BE2" w:rsidRPr="00AC6BE2">
              <w:rPr>
                <w:color w:val="000000"/>
              </w:rPr>
              <w:t>ламинированной</w:t>
            </w:r>
            <w:r w:rsidRPr="00AC6BE2">
              <w:rPr>
                <w:color w:val="000000"/>
              </w:rPr>
              <w:t>, противоскользящей,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че</w:t>
            </w:r>
            <w:r w:rsidR="00F65E64" w:rsidRPr="00AC6BE2">
              <w:rPr>
                <w:color w:val="000000"/>
              </w:rPr>
              <w:t>р</w:t>
            </w:r>
            <w:r w:rsidRPr="00AC6BE2">
              <w:rPr>
                <w:color w:val="000000"/>
              </w:rPr>
              <w:t>ез прямой одинарный глухой шип, крепление нигелем</w:t>
            </w:r>
            <w:r w:rsidR="00AC6BE2">
              <w:rPr>
                <w:color w:val="000000"/>
              </w:rPr>
              <w:t>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5B5F7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B5F7D" w:rsidP="0075694D">
            <w:r>
              <w:rPr>
                <w:color w:val="000000"/>
              </w:rPr>
              <w:t>В кол-ве 2 шт. Конек  крыши должен быть выполнен</w:t>
            </w:r>
            <w:r w:rsidR="00AC6BE2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и иметь форму пагоды. Скаты крыши выполнены из фанеры толщиной не менее 15мм и утоплены в пазы</w:t>
            </w:r>
            <w:r w:rsidR="00AC6B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конька крыши и скрепляются между собой на оцинкованные уголки 40х40х2,5 мм не менее16 шт.</w:t>
            </w:r>
            <w:r w:rsidR="00AC6B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двух усиливающих элементов, выполненных из фанеры толщиной не менее 24 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ста</w:t>
            </w:r>
            <w:r w:rsidR="00AC6BE2">
              <w:rPr>
                <w:color w:val="000000"/>
              </w:rPr>
              <w:t>ли толщиной не менее 4 мм.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58"/>
            <w:bookmarkStart w:id="8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70464">
              <w:rPr>
                <w:color w:val="000000"/>
              </w:rPr>
              <w:t xml:space="preserve"> на башни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C214F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должно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</w:p>
        </w:tc>
      </w:tr>
      <w:tr w:rsidR="0032082A" w:rsidTr="0075694D">
        <w:trPr>
          <w:trHeight w:val="8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C214F5" w:rsidRDefault="0032082A" w:rsidP="003B5C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527044">
              <w:rPr>
                <w:color w:val="000000"/>
              </w:rPr>
              <w:t>4</w:t>
            </w:r>
            <w:r w:rsidR="00F65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</w:t>
            </w:r>
            <w:r w:rsidRPr="0032082A">
              <w:rPr>
                <w:color w:val="000000"/>
              </w:rPr>
              <w:t xml:space="preserve"> должно быть выполнено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32082A">
              <w:rPr>
                <w:color w:val="000000"/>
              </w:rPr>
              <w:t>мм</w:t>
            </w:r>
            <w:r w:rsidR="0075694D">
              <w:rPr>
                <w:color w:val="000000"/>
              </w:rPr>
              <w:t>.</w:t>
            </w:r>
            <w:r w:rsidR="005B5F7D">
              <w:rPr>
                <w:color w:val="000000"/>
              </w:rPr>
              <w:t xml:space="preserve"> с декоративными элементами </w:t>
            </w:r>
            <w:r w:rsidR="003B5C91">
              <w:rPr>
                <w:color w:val="000000"/>
              </w:rPr>
              <w:t>морской</w:t>
            </w:r>
            <w:r w:rsidR="005B5F7D">
              <w:rPr>
                <w:color w:val="000000"/>
              </w:rPr>
              <w:t xml:space="preserve"> тематики.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 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AC6B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5694D">
              <w:rPr>
                <w:color w:val="000000"/>
              </w:rPr>
              <w:t>8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шт.должны быть из деревянных брусьев, сечением не менее 140х40 мм</w:t>
            </w:r>
            <w:r w:rsidR="00AC6BE2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тшлифованы и покрашены со всех сторон.</w:t>
            </w:r>
          </w:p>
        </w:tc>
      </w:tr>
      <w:tr w:rsidR="0032082A" w:rsidTr="005B5F7D">
        <w:trPr>
          <w:trHeight w:val="15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F65E6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="0032082A" w:rsidRPr="0032082A">
              <w:rPr>
                <w:color w:val="000000"/>
              </w:rPr>
              <w:t>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B5F7D" w:rsidP="003B5C91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3B5C91">
              <w:rPr>
                <w:color w:val="000000"/>
              </w:rPr>
              <w:t>4</w:t>
            </w:r>
            <w:r w:rsidR="0032082A" w:rsidRPr="0032082A">
              <w:rPr>
                <w:color w:val="000000"/>
              </w:rPr>
              <w:t xml:space="preserve"> шт. должна быть выполнена  из металлической трубы диметром не менее 32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и толщиной стенки 3.5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с двумя штампованными ушками</w:t>
            </w:r>
            <w:r w:rsidR="00AC6BE2">
              <w:rPr>
                <w:color w:val="000000"/>
              </w:rPr>
              <w:t>,</w:t>
            </w:r>
            <w:r w:rsidR="0032082A" w:rsidRPr="0032082A">
              <w:rPr>
                <w:color w:val="000000"/>
              </w:rPr>
              <w:t xml:space="preserve"> выполненными из листовой стали толщиной не менее 4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мм, под 4 самореза.</w:t>
            </w:r>
          </w:p>
        </w:tc>
      </w:tr>
      <w:bookmarkEnd w:id="7"/>
      <w:bookmarkEnd w:id="8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AC6BE2">
            <w:pPr>
              <w:snapToGrid w:val="0"/>
            </w:pPr>
            <w:r w:rsidRPr="0032082A">
              <w:t xml:space="preserve">В кол-ве </w:t>
            </w:r>
            <w:r w:rsidR="003B5C91">
              <w:t>2</w:t>
            </w:r>
            <w:r w:rsidR="00AC6BE2">
              <w:t>компл</w:t>
            </w:r>
            <w:r w:rsidRPr="0032082A">
              <w:t>. должны состоять из двух перекладин двух крепежных накладок из ламинированной фанеры толщиной не менее 18мм.  и 10 шт. цветных бубликов из полиамида  изготовленных методом литья под давлением. Размер бубликов должен быть не менее 130х38мм  и внутреннее отверстие не менее 38мм</w:t>
            </w:r>
          </w:p>
        </w:tc>
      </w:tr>
      <w:tr w:rsidR="00BC50D2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BC50D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75694D">
            <w:pPr>
              <w:snapToGrid w:val="0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r w:rsidR="00AC6BE2">
              <w:rPr>
                <w:sz w:val="22"/>
                <w:szCs w:val="22"/>
              </w:rPr>
              <w:t>кол-ве 1 шт. должны быть из деревянных брусьев</w:t>
            </w:r>
            <w:r w:rsidR="00AC6BE2" w:rsidRPr="00142D3A">
              <w:rPr>
                <w:sz w:val="22"/>
                <w:szCs w:val="22"/>
              </w:rPr>
              <w:t xml:space="preserve">, сечением не менее </w:t>
            </w:r>
            <w:r w:rsidR="00AC6BE2">
              <w:rPr>
                <w:sz w:val="22"/>
                <w:szCs w:val="22"/>
              </w:rPr>
              <w:t>1400х</w:t>
            </w:r>
            <w:r w:rsidR="00AC6BE2" w:rsidRPr="00142D3A">
              <w:rPr>
                <w:sz w:val="22"/>
                <w:szCs w:val="22"/>
              </w:rPr>
              <w:t>140х40 мм</w:t>
            </w:r>
            <w:r w:rsidR="00AC6BE2">
              <w:rPr>
                <w:sz w:val="22"/>
                <w:szCs w:val="22"/>
              </w:rPr>
              <w:t xml:space="preserve">. отшлифованных и покрашенных со всех сторон, крепящихся на уголки, </w:t>
            </w:r>
            <w:r w:rsidR="00AC6BE2">
              <w:rPr>
                <w:color w:val="000000"/>
                <w:sz w:val="22"/>
                <w:szCs w:val="22"/>
              </w:rPr>
              <w:t>выполненными из металла толщиной не менее 4 мм, покрашенные полимерной порошковой краской.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AC6BE2"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r w:rsidR="00F65E64">
              <w:t>Р</w:t>
            </w:r>
            <w:r>
              <w:t xml:space="preserve"> 52169-</w:t>
            </w:r>
            <w:r w:rsidR="00ED60F2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AC6BE2">
              <w:t xml:space="preserve">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3B5C91">
            <w:r>
              <w:t xml:space="preserve">Песочный дворик – модульная конструкция из игровых и развивающих элементов с </w:t>
            </w:r>
            <w:r w:rsidR="00527044">
              <w:t>морской</w:t>
            </w:r>
            <w:r>
              <w:t xml:space="preserve"> тематикой.</w:t>
            </w:r>
            <w:r w:rsidR="0075694D">
              <w:t xml:space="preserve"> К</w:t>
            </w:r>
            <w:r>
              <w:t>онструкция должна быть обору</w:t>
            </w:r>
            <w:r w:rsidR="00C214F5">
              <w:t>дован</w:t>
            </w:r>
            <w:r>
              <w:t>а двумя башнями- беседками,</w:t>
            </w:r>
            <w:r w:rsidR="005B5F7D">
              <w:t xml:space="preserve"> </w:t>
            </w:r>
            <w:r>
              <w:t>одной аркой, песочницей</w:t>
            </w:r>
            <w:r w:rsidR="00C214F5">
              <w:t>, ограждением по периметру. Башни – беседки оборудованы крыша</w:t>
            </w:r>
            <w:r w:rsidR="0075694D">
              <w:t xml:space="preserve">ми, </w:t>
            </w:r>
            <w:r w:rsidR="00C214F5">
              <w:t>ограждение</w:t>
            </w:r>
            <w:r w:rsidR="0075694D">
              <w:t>м</w:t>
            </w:r>
            <w:r w:rsidR="00C214F5">
              <w:t>,</w:t>
            </w:r>
            <w:r w:rsidR="00F65E64">
              <w:t xml:space="preserve"> </w:t>
            </w:r>
            <w:r w:rsidR="006B06F7">
              <w:t>сче</w:t>
            </w:r>
            <w:r w:rsidR="0075694D">
              <w:t>тами</w:t>
            </w:r>
            <w:r w:rsidR="00C50EFB">
              <w:t>, сидение</w:t>
            </w:r>
            <w:r w:rsidR="0075694D">
              <w:t>м</w:t>
            </w:r>
            <w:r w:rsidR="00C50EFB">
              <w:t xml:space="preserve"> из фанеры.</w:t>
            </w:r>
            <w:r w:rsidR="00C214F5">
              <w:t xml:space="preserve">  Арка </w:t>
            </w:r>
            <w:r w:rsidR="00527044">
              <w:t xml:space="preserve">в виде дельфинов </w:t>
            </w:r>
            <w:r w:rsidR="00C214F5">
              <w:t>с</w:t>
            </w:r>
            <w:r>
              <w:t xml:space="preserve"> декоративным</w:t>
            </w:r>
            <w:r w:rsidR="00C214F5">
              <w:t xml:space="preserve"> соединяющим эле</w:t>
            </w:r>
            <w:r w:rsidR="004C0A8C">
              <w:t xml:space="preserve">ментом </w:t>
            </w:r>
            <w:r w:rsidR="00C214F5">
              <w:t>из фанеры толщиной не менее</w:t>
            </w:r>
            <w:r w:rsidR="00F65E64">
              <w:t xml:space="preserve"> </w:t>
            </w:r>
            <w:r w:rsidR="00C214F5">
              <w:t>24мм.</w:t>
            </w:r>
            <w:r w:rsidR="00F65E64">
              <w:t xml:space="preserve"> </w:t>
            </w:r>
            <w:r w:rsidR="00C214F5">
              <w:t>Песочница</w:t>
            </w:r>
            <w:r w:rsidR="00D70464">
              <w:t xml:space="preserve"> с четырьмя угловыми фанерными накладками-сидениями по углам и декоративным фанерным </w:t>
            </w:r>
            <w:r w:rsidR="004C0A8C">
              <w:t>огражде</w:t>
            </w:r>
            <w:r w:rsidR="00527044">
              <w:t>нием</w:t>
            </w:r>
            <w:r w:rsidR="00D70464">
              <w:t xml:space="preserve"> </w:t>
            </w:r>
            <w:r w:rsidR="004C0A8C">
              <w:t>по</w:t>
            </w:r>
            <w:r w:rsidR="00D70464">
              <w:t xml:space="preserve"> </w:t>
            </w:r>
            <w:r w:rsidR="00F65E64">
              <w:t>наружном</w:t>
            </w:r>
            <w:r w:rsidR="004C0A8C">
              <w:t>у</w:t>
            </w:r>
            <w:r w:rsidR="00D70464">
              <w:t xml:space="preserve"> </w:t>
            </w:r>
            <w:r w:rsidR="004C0A8C">
              <w:t>периметру</w:t>
            </w:r>
            <w:r w:rsidR="00D70464">
              <w:t xml:space="preserve"> песочницы</w:t>
            </w:r>
            <w:r w:rsidR="003B5C91">
              <w:t xml:space="preserve"> с декором в виде золотой рыбки</w:t>
            </w:r>
            <w:r w:rsidR="00D70464">
              <w:t>. Ограждение по периметру выполнено из фанеры толщиной не менее 24</w:t>
            </w:r>
            <w:r w:rsidR="00F65E64">
              <w:t xml:space="preserve"> </w:t>
            </w:r>
            <w:r w:rsidR="00D70464">
              <w:t xml:space="preserve">мм. </w:t>
            </w:r>
          </w:p>
        </w:tc>
      </w:tr>
    </w:tbl>
    <w:bookmarkEnd w:id="0"/>
    <w:bookmarkEnd w:id="1"/>
    <w:bookmarkEnd w:id="2"/>
    <w:bookmarkEnd w:id="3"/>
    <w:p w:rsidR="00F2492D" w:rsidRDefault="00034E96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10160" r="889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018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D6" w:rsidRDefault="009367D6" w:rsidP="00D74A8E">
      <w:r>
        <w:separator/>
      </w:r>
    </w:p>
  </w:endnote>
  <w:endnote w:type="continuationSeparator" w:id="0">
    <w:p w:rsidR="009367D6" w:rsidRDefault="009367D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D6" w:rsidRDefault="009367D6" w:rsidP="00D74A8E">
      <w:r>
        <w:separator/>
      </w:r>
    </w:p>
  </w:footnote>
  <w:footnote w:type="continuationSeparator" w:id="0">
    <w:p w:rsidR="009367D6" w:rsidRDefault="009367D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14082"/>
    <w:rsid w:val="00034E96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2E2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B5C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0A8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7044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5F7D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694D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367D6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302"/>
    <w:rsid w:val="00A7509C"/>
    <w:rsid w:val="00A81095"/>
    <w:rsid w:val="00A87AE0"/>
    <w:rsid w:val="00A91B6B"/>
    <w:rsid w:val="00A9676E"/>
    <w:rsid w:val="00A971E9"/>
    <w:rsid w:val="00AA31F0"/>
    <w:rsid w:val="00AC4DBF"/>
    <w:rsid w:val="00AC6BE2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C711D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AAD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33B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D60F2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A964D-31E3-4CD2-A640-6CD7F01D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16D8-0145-4DC1-95A7-24A64CC5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Галина</cp:lastModifiedBy>
  <cp:revision>2</cp:revision>
  <cp:lastPrinted>2011-05-31T12:13:00Z</cp:lastPrinted>
  <dcterms:created xsi:type="dcterms:W3CDTF">2016-12-14T10:22:00Z</dcterms:created>
  <dcterms:modified xsi:type="dcterms:W3CDTF">2016-12-14T10:22:00Z</dcterms:modified>
</cp:coreProperties>
</file>