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7D2F6B">
              <w:rPr>
                <w:b/>
                <w:bCs/>
                <w:sz w:val="22"/>
                <w:szCs w:val="22"/>
              </w:rPr>
              <w:t>3.036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45EEB" w:rsidP="0001612D">
            <w:pPr>
              <w:jc w:val="center"/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7D2F6B" w:rsidP="0001612D">
            <w:pPr>
              <w:jc w:val="center"/>
            </w:pPr>
            <w:r>
              <w:rPr>
                <w:sz w:val="22"/>
                <w:szCs w:val="22"/>
              </w:rPr>
              <w:t>160</w:t>
            </w:r>
            <w:r w:rsidR="0001612D" w:rsidRPr="0001612D">
              <w:rPr>
                <w:sz w:val="22"/>
                <w:szCs w:val="22"/>
              </w:rPr>
              <w:t>0 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7D2F6B" w:rsidP="0001612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01612D" w:rsidRPr="0001612D">
              <w:rPr>
                <w:sz w:val="22"/>
                <w:szCs w:val="22"/>
              </w:rPr>
              <w:t>7</w:t>
            </w:r>
            <w:r w:rsidR="009076D1" w:rsidRPr="0001612D">
              <w:rPr>
                <w:sz w:val="22"/>
                <w:szCs w:val="22"/>
              </w:rPr>
              <w:t>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9076D1" w:rsidP="0001612D">
            <w:pPr>
              <w:jc w:val="center"/>
            </w:pPr>
            <w:r w:rsidRPr="0001612D">
              <w:rPr>
                <w:sz w:val="22"/>
                <w:szCs w:val="22"/>
              </w:rPr>
              <w:t>1</w:t>
            </w:r>
            <w:r w:rsidR="0001612D" w:rsidRPr="0001612D">
              <w:rPr>
                <w:sz w:val="22"/>
                <w:szCs w:val="22"/>
              </w:rPr>
              <w:t>6</w:t>
            </w:r>
            <w:r w:rsidRPr="0001612D">
              <w:rPr>
                <w:sz w:val="22"/>
                <w:szCs w:val="22"/>
              </w:rPr>
              <w:t>00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r w:rsidRPr="00BD6EE2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 xml:space="preserve">щиной не менее 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</w:p>
          <w:p w:rsidR="0001612D" w:rsidRPr="00E91D54" w:rsidRDefault="0001612D" w:rsidP="00DB0064">
            <w:r w:rsidRPr="00BD6EE2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BD6EE2">
              <w:rPr>
                <w:sz w:val="22"/>
                <w:szCs w:val="22"/>
              </w:rPr>
              <w:t xml:space="preserve"> 52169-</w:t>
            </w:r>
            <w:r w:rsidR="003426EB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pPr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7D2F6B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 xml:space="preserve">шт. клееного деревянного  бруса, сечением не менее 100х100 мм и имеющими скругленный профиль с канавкой  посередине. </w:t>
            </w:r>
          </w:p>
          <w:p w:rsidR="0001612D" w:rsidRPr="00E91D54" w:rsidRDefault="0001612D" w:rsidP="00DB0064">
            <w:pPr>
              <w:rPr>
                <w:bCs/>
              </w:rPr>
            </w:pPr>
            <w:r w:rsidRPr="00BD6EE2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трубы диаметром не менее 42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толщиной стенки 3.5мм, подпятник должен заканчиваться монтажным круглым фланцем выполненным из стали толщиной не менее 3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397209" w:rsidP="0001612D">
            <w:r>
              <w:rPr>
                <w:sz w:val="22"/>
                <w:szCs w:val="22"/>
              </w:rPr>
              <w:t>В кол-ве 4</w:t>
            </w:r>
            <w:r w:rsidR="009076D1">
              <w:rPr>
                <w:sz w:val="22"/>
                <w:szCs w:val="22"/>
              </w:rPr>
              <w:t>шт.</w:t>
            </w:r>
            <w:r w:rsidR="0001612D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>должны быть из деревянных брусьев</w:t>
            </w:r>
            <w:r w:rsidR="00765294" w:rsidRPr="00142D3A">
              <w:rPr>
                <w:sz w:val="22"/>
                <w:szCs w:val="22"/>
              </w:rPr>
              <w:t>, сечением не менее 140х40 мм</w:t>
            </w:r>
            <w:r w:rsidR="0001612D">
              <w:rPr>
                <w:sz w:val="22"/>
                <w:szCs w:val="22"/>
              </w:rPr>
              <w:t>, о</w:t>
            </w:r>
            <w:r w:rsidR="00560283">
              <w:rPr>
                <w:sz w:val="22"/>
                <w:szCs w:val="22"/>
              </w:rPr>
              <w:t>тшлифованный и покрашенный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397209" w:rsidP="0039720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Накрывочные доски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D2F6B" w:rsidP="00560283">
            <w:r>
              <w:t>В кол-ве 3</w:t>
            </w:r>
            <w:r w:rsidR="00AD7D44">
              <w:t xml:space="preserve"> </w:t>
            </w:r>
            <w:r w:rsidR="00560283">
              <w:t xml:space="preserve">шт.должны быть выполнены </w:t>
            </w:r>
            <w:r w:rsidR="00560283" w:rsidRPr="00560283">
              <w:t>из фанеры</w:t>
            </w:r>
            <w:r w:rsidR="00071067">
              <w:t xml:space="preserve"> марки ФСФ сорт не ниже 2/2 и</w:t>
            </w:r>
            <w:r w:rsidR="00560283" w:rsidRPr="00560283">
              <w:t xml:space="preserve"> толщиной не менее 24 мм.</w:t>
            </w:r>
          </w:p>
        </w:tc>
      </w:tr>
      <w:tr w:rsidR="0001612D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r>
              <w:t>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7D2F6B" w:rsidP="0001612D">
            <w:r>
              <w:t>В кол-ве 4</w:t>
            </w:r>
            <w:r w:rsidR="0001612D" w:rsidRPr="009D2723">
              <w:t xml:space="preserve"> шт. должно быть выполнено из влагостойкой фанеры марки ФСФ сорт н</w:t>
            </w:r>
            <w:r w:rsidR="0001612D">
              <w:t xml:space="preserve">е ниже 2/2 и толщиной не менее 24 </w:t>
            </w:r>
            <w:r w:rsidR="0001612D" w:rsidRPr="009D2723">
              <w:t xml:space="preserve">мм и </w:t>
            </w:r>
            <w:r w:rsidR="0001612D">
              <w:t>иметь декоративные накладки.</w:t>
            </w:r>
            <w:r>
              <w:t xml:space="preserve"> Два борта представлены в виде стенок с окнами.</w:t>
            </w:r>
          </w:p>
        </w:tc>
      </w:tr>
      <w:tr w:rsidR="007D2F6B" w:rsidTr="007D2F6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252B5A">
            <w:r>
              <w:t>Навес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7D2F6B">
            <w:r>
              <w:t>В кол-ве 1 шт. должен</w:t>
            </w:r>
            <w:r w:rsidRPr="009D2723">
              <w:t xml:space="preserve"> быть выполнен из влагостойкой фанеры марки ФСФ сорт н</w:t>
            </w:r>
            <w:r>
              <w:t xml:space="preserve">е ниже 2/2 </w:t>
            </w:r>
            <w:r>
              <w:lastRenderedPageBreak/>
              <w:t>и толщиной не менее 15 мм.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 w:rsidR="00AD7D44"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3426EB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7D2F6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</w:t>
            </w:r>
            <w:r w:rsidR="007D2F6B">
              <w:rPr>
                <w:color w:val="000000"/>
                <w:sz w:val="22"/>
                <w:szCs w:val="22"/>
              </w:rPr>
              <w:t>, навеса</w:t>
            </w:r>
            <w:r w:rsidR="0001612D">
              <w:rPr>
                <w:color w:val="000000"/>
                <w:sz w:val="22"/>
                <w:szCs w:val="22"/>
              </w:rPr>
              <w:t xml:space="preserve"> и фанерных бортов с декоративными накладками</w:t>
            </w:r>
            <w:r w:rsidR="009076D1" w:rsidRPr="009076D1">
              <w:rPr>
                <w:color w:val="000000"/>
                <w:sz w:val="22"/>
                <w:szCs w:val="22"/>
              </w:rPr>
              <w:t>, накрытыми по накрывочными досками из фанеры толщиной не менее 24 мм.</w:t>
            </w:r>
            <w:r w:rsidR="007D2F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F"/>
    <w:rsid w:val="0001612D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426EB"/>
    <w:rsid w:val="00397209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B0E75"/>
    <w:rsid w:val="007D2F6B"/>
    <w:rsid w:val="007D739D"/>
    <w:rsid w:val="00823FEC"/>
    <w:rsid w:val="008957F6"/>
    <w:rsid w:val="008A3F73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5CBC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3586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D6444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EC37-09CD-4100-AC33-5AB441D8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Галина</cp:lastModifiedBy>
  <cp:revision>2</cp:revision>
  <dcterms:created xsi:type="dcterms:W3CDTF">2016-12-13T07:07:00Z</dcterms:created>
  <dcterms:modified xsi:type="dcterms:W3CDTF">2016-12-13T07:07:00Z</dcterms:modified>
</cp:coreProperties>
</file>